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F396C" w:rsidRDefault="00DE4EA5" w:rsidP="00B7360B">
      <w:pPr>
        <w:spacing w:after="0" w:line="240" w:lineRule="auto"/>
        <w:ind w:right="-471"/>
        <w:rPr>
          <w:rFonts w:ascii="Lincoln" w:hAnsi="Lincoln"/>
          <w:b/>
          <w:sz w:val="48"/>
          <w:szCs w:val="48"/>
        </w:rPr>
      </w:pPr>
      <w:r>
        <w:rPr>
          <w:rFonts w:ascii="Lincoln" w:hAnsi="Lincoln"/>
          <w:b/>
          <w:noProof/>
          <w:sz w:val="48"/>
          <w:szCs w:val="48"/>
          <w:lang w:eastAsia="sk-SK"/>
        </w:rPr>
        <w:pict>
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0 1 2"/>
              <v:f eqn="prod @10 3 4"/>
              <v:f eqn="prod height 3 4"/>
              <v:f eqn="prod height 1 2"/>
              <v:f eqn="prod height 1 4"/>
              <v:f eqn="prod height 3 2"/>
              <v:f eqn="prod height 2 3"/>
              <v:f eqn="sum @11 @14 0"/>
              <v:f eqn="sum @12 @15 0"/>
              <v:f eqn="sum @13 @16 0"/>
              <v:f eqn="sum @17 0 @20"/>
              <v:f eqn="sum height 0 @10"/>
              <v:f eqn="sum height 0 @19"/>
              <v:f eqn="prod width 1 2"/>
              <v:f eqn="sum width 0 2700"/>
              <v:f eqn="sum @25 0 2700"/>
              <v:f eqn="val width"/>
              <v:f eqn="val height"/>
            </v:formulas>
            <v:path o:extrusionok="f" o:connecttype="custom" o:connectlocs="@25,0;2700,@22;@25,@10;@26,@22" o:connectangles="270,180,90,0" textboxrect="@0,0,@9,@10"/>
            <v:handles>
              <v:h position="#0,topLeft" xrange="2700,8100"/>
              <v:h position="center,#1" yrange="14400,21600"/>
            </v:handles>
            <o:complex v:ext="view"/>
          </v:shapetype>
          <v:shape id="AutoShape 73" o:spid="_x0000_s1049" type="#_x0000_t54" style="position:absolute;margin-left:8.8pt;margin-top:.25pt;width:273.6pt;height:37.45pt;z-index:-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" fillcolor="#ffc000" strokeweight="2.25pt"/>
        </w:pict>
      </w:r>
      <w:r w:rsidR="000F396C">
        <w:rPr>
          <w:rFonts w:ascii="Lincoln" w:hAnsi="Lincoln"/>
          <w:b/>
          <w:sz w:val="48"/>
          <w:szCs w:val="48"/>
        </w:rPr>
        <w:t xml:space="preserve">              </w:t>
      </w:r>
      <w:proofErr w:type="spellStart"/>
      <w:r w:rsidR="000F396C">
        <w:rPr>
          <w:rFonts w:ascii="Lincoln" w:hAnsi="Lincoln"/>
          <w:b/>
          <w:sz w:val="48"/>
          <w:szCs w:val="48"/>
        </w:rPr>
        <w:t>Stage</w:t>
      </w:r>
      <w:proofErr w:type="spellEnd"/>
      <w:r w:rsidR="000F396C">
        <w:rPr>
          <w:rFonts w:ascii="Lincoln" w:hAnsi="Lincoln"/>
          <w:b/>
          <w:sz w:val="48"/>
          <w:szCs w:val="48"/>
        </w:rPr>
        <w:t>: No.2</w:t>
      </w:r>
    </w:p>
    <w:p w:rsidR="000F396C" w:rsidRDefault="000F396C" w:rsidP="00B7360B">
      <w:pPr>
        <w:spacing w:after="0" w:line="240" w:lineRule="auto"/>
        <w:ind w:right="-471"/>
        <w:rPr>
          <w:rFonts w:ascii="Lincoln" w:hAnsi="Lincoln"/>
          <w:b/>
          <w:sz w:val="48"/>
          <w:szCs w:val="48"/>
        </w:rPr>
      </w:pPr>
    </w:p>
    <w:p w:rsidR="00B33F3B" w:rsidRDefault="00B33F3B" w:rsidP="00B7360B">
      <w:pPr>
        <w:spacing w:after="0" w:line="240" w:lineRule="auto"/>
        <w:ind w:right="-471"/>
        <w:rPr>
          <w:rFonts w:ascii="Lincoln" w:hAnsi="Lincoln"/>
          <w:b/>
          <w:sz w:val="48"/>
          <w:szCs w:val="48"/>
        </w:rPr>
      </w:pPr>
      <w:r>
        <w:rPr>
          <w:rFonts w:ascii="Lincoln" w:hAnsi="Lincoln"/>
          <w:b/>
          <w:sz w:val="48"/>
          <w:szCs w:val="48"/>
        </w:rPr>
        <w:t xml:space="preserve">Železničná stanica.         </w:t>
      </w:r>
      <w:proofErr w:type="spellStart"/>
      <w:r>
        <w:rPr>
          <w:rFonts w:ascii="Lincoln" w:hAnsi="Lincoln"/>
          <w:b/>
          <w:sz w:val="48"/>
          <w:szCs w:val="48"/>
        </w:rPr>
        <w:t>Railroad</w:t>
      </w:r>
      <w:proofErr w:type="spellEnd"/>
      <w:r>
        <w:rPr>
          <w:rFonts w:ascii="Lincoln" w:hAnsi="Lincoln"/>
          <w:b/>
          <w:sz w:val="48"/>
          <w:szCs w:val="48"/>
        </w:rPr>
        <w:t xml:space="preserve"> </w:t>
      </w:r>
      <w:proofErr w:type="spellStart"/>
      <w:r>
        <w:rPr>
          <w:rFonts w:ascii="Lincoln" w:hAnsi="Lincoln"/>
          <w:b/>
          <w:sz w:val="48"/>
          <w:szCs w:val="48"/>
        </w:rPr>
        <w:t>station</w:t>
      </w:r>
      <w:proofErr w:type="spellEnd"/>
    </w:p>
    <w:p w:rsidR="00B7360B" w:rsidRDefault="00B7360B" w:rsidP="00B7360B">
      <w:pPr>
        <w:spacing w:after="0" w:line="240" w:lineRule="auto"/>
        <w:ind w:right="-471"/>
        <w:rPr>
          <w:rFonts w:ascii="Lincoln" w:hAnsi="Lincoln"/>
          <w:b/>
          <w:sz w:val="48"/>
          <w:szCs w:val="48"/>
        </w:rPr>
      </w:pPr>
      <w:r>
        <w:rPr>
          <w:rFonts w:ascii="Lincoln" w:hAnsi="Lincoln"/>
          <w:b/>
          <w:noProof/>
          <w:sz w:val="48"/>
          <w:szCs w:val="48"/>
          <w:lang w:eastAsia="sk-SK"/>
        </w:rPr>
        <w:drawing>
          <wp:inline distT="0" distB="0" distL="0" distR="0">
            <wp:extent cx="5760720" cy="2823845"/>
            <wp:effectExtent l="19050" t="0" r="0" b="0"/>
            <wp:docPr id="1" name="Obrázok 0" descr="Stage No.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age No.2.pn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2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8A4" w:rsidRDefault="00FE48A4" w:rsidP="00A86BCF">
      <w:pPr>
        <w:tabs>
          <w:tab w:val="left" w:pos="2412"/>
        </w:tabs>
        <w:spacing w:after="0" w:line="240" w:lineRule="auto"/>
        <w:rPr>
          <w:b/>
        </w:rPr>
      </w:pPr>
    </w:p>
    <w:p w:rsidR="00FE48A4" w:rsidRDefault="00FE48A4" w:rsidP="00A86BCF">
      <w:pPr>
        <w:tabs>
          <w:tab w:val="left" w:pos="2412"/>
        </w:tabs>
        <w:spacing w:after="0" w:line="240" w:lineRule="auto"/>
        <w:rPr>
          <w:b/>
        </w:rPr>
      </w:pPr>
    </w:p>
    <w:p w:rsidR="00A86BCF" w:rsidRDefault="00A86BCF" w:rsidP="00385E39">
      <w:pPr>
        <w:tabs>
          <w:tab w:val="left" w:pos="2412"/>
        </w:tabs>
        <w:spacing w:after="0" w:line="240" w:lineRule="auto"/>
        <w:jc w:val="both"/>
        <w:rPr>
          <w:rFonts w:ascii="Times New Roman" w:hAnsi="Times New Roman"/>
        </w:rPr>
      </w:pPr>
      <w:r>
        <w:rPr>
          <w:b/>
        </w:rPr>
        <w:t>Náboje/</w:t>
      </w:r>
      <w:proofErr w:type="spellStart"/>
      <w:r>
        <w:rPr>
          <w:b/>
        </w:rPr>
        <w:t>Rounds</w:t>
      </w:r>
      <w:proofErr w:type="spellEnd"/>
      <w:r>
        <w:rPr>
          <w:b/>
        </w:rPr>
        <w:t xml:space="preserve">: </w:t>
      </w:r>
    </w:p>
    <w:p w:rsidR="00A86BCF" w:rsidRDefault="000A5A37" w:rsidP="00385E39">
      <w:pPr>
        <w:spacing w:after="0" w:line="240" w:lineRule="auto"/>
        <w:jc w:val="both"/>
      </w:pPr>
      <w:r>
        <w:t xml:space="preserve">Puška/Rifle: </w:t>
      </w:r>
      <w:r w:rsidR="001A127C">
        <w:t>9+1</w:t>
      </w:r>
      <w:r>
        <w:t xml:space="preserve">         </w:t>
      </w:r>
      <w:r w:rsidR="00A86BCF">
        <w:t>Revolvery/</w:t>
      </w:r>
      <w:proofErr w:type="spellStart"/>
      <w:r w:rsidR="00A86BCF">
        <w:t>Pistols</w:t>
      </w:r>
      <w:proofErr w:type="spellEnd"/>
      <w:r w:rsidR="00A86BCF">
        <w:t>:</w:t>
      </w:r>
      <w:r w:rsidR="00A86BCF">
        <w:tab/>
        <w:t>5+5</w:t>
      </w:r>
      <w:r>
        <w:t xml:space="preserve">           </w:t>
      </w:r>
      <w:r w:rsidR="00680710">
        <w:t>Brokovnica/</w:t>
      </w:r>
      <w:proofErr w:type="spellStart"/>
      <w:r w:rsidR="00680710">
        <w:t>Shotgun</w:t>
      </w:r>
      <w:proofErr w:type="spellEnd"/>
      <w:r w:rsidR="00680710">
        <w:t>:</w:t>
      </w:r>
      <w:r w:rsidR="00680710">
        <w:tab/>
        <w:t>4</w:t>
      </w:r>
      <w:r w:rsidR="00A86BCF">
        <w:t>+</w:t>
      </w:r>
    </w:p>
    <w:p w:rsidR="00A86BCF" w:rsidRDefault="00A86BCF" w:rsidP="00385E39">
      <w:pPr>
        <w:tabs>
          <w:tab w:val="left" w:pos="6276"/>
        </w:tabs>
        <w:spacing w:before="120" w:after="0" w:line="240" w:lineRule="auto"/>
        <w:jc w:val="both"/>
        <w:rPr>
          <w:b/>
        </w:rPr>
      </w:pPr>
      <w:r>
        <w:rPr>
          <w:b/>
        </w:rPr>
        <w:t xml:space="preserve">Štartová poloha: </w:t>
      </w:r>
      <w:r w:rsidR="001A127C">
        <w:t>Strelec stojí vo vyznačenom priestore</w:t>
      </w:r>
      <w:r>
        <w:t xml:space="preserve">. Puška na stole v poz.č.2. </w:t>
      </w:r>
      <w:r w:rsidR="001A127C">
        <w:t>Brokovnica je na stole v poz.č.3</w:t>
      </w:r>
      <w:r>
        <w:t xml:space="preserve">. Revolvery v </w:t>
      </w:r>
      <w:proofErr w:type="spellStart"/>
      <w:r>
        <w:t>holstroch</w:t>
      </w:r>
      <w:proofErr w:type="spellEnd"/>
      <w:r>
        <w:t>.</w:t>
      </w:r>
    </w:p>
    <w:p w:rsidR="00A86BCF" w:rsidRDefault="00A86BCF" w:rsidP="00385E39">
      <w:pPr>
        <w:tabs>
          <w:tab w:val="left" w:pos="6276"/>
        </w:tabs>
        <w:spacing w:before="120" w:after="0" w:line="240" w:lineRule="auto"/>
        <w:jc w:val="both"/>
      </w:pPr>
      <w:proofErr w:type="spellStart"/>
      <w:r>
        <w:rPr>
          <w:b/>
        </w:rPr>
        <w:t>Starting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position</w:t>
      </w:r>
      <w:proofErr w:type="spellEnd"/>
      <w:r>
        <w:rPr>
          <w:b/>
        </w:rPr>
        <w:t xml:space="preserve">: </w:t>
      </w:r>
      <w:proofErr w:type="spellStart"/>
      <w:r>
        <w:t>The</w:t>
      </w:r>
      <w:proofErr w:type="spellEnd"/>
      <w:r>
        <w:t xml:space="preserve"> </w:t>
      </w:r>
      <w:proofErr w:type="spellStart"/>
      <w:r>
        <w:t>shooter</w:t>
      </w:r>
      <w:proofErr w:type="spellEnd"/>
      <w:r>
        <w:t xml:space="preserve"> </w:t>
      </w:r>
      <w:proofErr w:type="spellStart"/>
      <w:r>
        <w:t>stands</w:t>
      </w:r>
      <w:proofErr w:type="spellEnd"/>
      <w:r>
        <w:t xml:space="preserve"> in</w:t>
      </w:r>
      <w:r w:rsidR="00C511DC">
        <w:t xml:space="preserve"> </w:t>
      </w:r>
      <w:proofErr w:type="spellStart"/>
      <w:r w:rsidR="00C511DC">
        <w:t>marked</w:t>
      </w:r>
      <w:proofErr w:type="spellEnd"/>
      <w:r w:rsidR="00C511DC">
        <w:t xml:space="preserve"> </w:t>
      </w:r>
      <w:proofErr w:type="spellStart"/>
      <w:r w:rsidR="00C511DC">
        <w:t>area</w:t>
      </w:r>
      <w:proofErr w:type="spellEnd"/>
      <w:r>
        <w:t xml:space="preserve"> . </w:t>
      </w:r>
      <w:proofErr w:type="spellStart"/>
      <w:r>
        <w:t>The</w:t>
      </w:r>
      <w:proofErr w:type="spellEnd"/>
      <w:r>
        <w:t xml:space="preserve"> rifle </w:t>
      </w:r>
      <w:proofErr w:type="spellStart"/>
      <w:r>
        <w:t>is</w:t>
      </w:r>
      <w:proofErr w:type="spellEnd"/>
      <w:r>
        <w:t xml:space="preserve"> on </w:t>
      </w:r>
      <w:proofErr w:type="spellStart"/>
      <w:r>
        <w:t>the</w:t>
      </w:r>
      <w:proofErr w:type="spellEnd"/>
      <w:r>
        <w:t xml:space="preserve"> table in pos.no2, </w:t>
      </w:r>
      <w:proofErr w:type="spellStart"/>
      <w:r>
        <w:t>sho</w:t>
      </w:r>
      <w:r w:rsidR="001A127C">
        <w:t>tgun</w:t>
      </w:r>
      <w:proofErr w:type="spellEnd"/>
      <w:r w:rsidR="001A127C">
        <w:t xml:space="preserve"> on </w:t>
      </w:r>
      <w:proofErr w:type="spellStart"/>
      <w:r w:rsidR="001A127C">
        <w:t>the</w:t>
      </w:r>
      <w:proofErr w:type="spellEnd"/>
      <w:r w:rsidR="001A127C">
        <w:t xml:space="preserve"> table in pos.no.3</w:t>
      </w:r>
      <w:r w:rsidR="000416AD">
        <w:rPr>
          <w:lang w:val="en-US"/>
        </w:rPr>
        <w:t xml:space="preserve">. </w:t>
      </w:r>
      <w:proofErr w:type="gramStart"/>
      <w:r w:rsidR="000416AD">
        <w:rPr>
          <w:lang w:val="en-US"/>
        </w:rPr>
        <w:t>P</w:t>
      </w:r>
      <w:proofErr w:type="spellStart"/>
      <w:r>
        <w:t>istols</w:t>
      </w:r>
      <w:proofErr w:type="spellEnd"/>
      <w:r>
        <w:t xml:space="preserve"> </w:t>
      </w:r>
      <w:r w:rsidR="009927F9">
        <w:t xml:space="preserve">in </w:t>
      </w:r>
      <w:proofErr w:type="spellStart"/>
      <w:r w:rsidR="009927F9">
        <w:t>the</w:t>
      </w:r>
      <w:proofErr w:type="spellEnd"/>
      <w:r w:rsidR="009927F9">
        <w:t xml:space="preserve"> </w:t>
      </w:r>
      <w:proofErr w:type="spellStart"/>
      <w:r w:rsidR="009927F9">
        <w:t>holster</w:t>
      </w:r>
      <w:proofErr w:type="spellEnd"/>
      <w:r>
        <w:t>.</w:t>
      </w:r>
      <w:proofErr w:type="gramEnd"/>
    </w:p>
    <w:p w:rsidR="00A86BCF" w:rsidRDefault="00A86BCF" w:rsidP="00385E39">
      <w:pPr>
        <w:pStyle w:val="PredformtovanHTML"/>
        <w:jc w:val="both"/>
      </w:pPr>
    </w:p>
    <w:p w:rsidR="00A86BCF" w:rsidRPr="006A114E" w:rsidRDefault="00A86BCF" w:rsidP="00385E39">
      <w:pPr>
        <w:pStyle w:val="PredformtovanHTML"/>
        <w:jc w:val="both"/>
        <w:rPr>
          <w:rFonts w:asciiTheme="minorHAnsi" w:hAnsiTheme="minorHAnsi" w:cstheme="minorHAnsi"/>
          <w:b/>
          <w:i/>
          <w:sz w:val="22"/>
          <w:u w:val="single"/>
        </w:rPr>
      </w:pPr>
      <w:proofErr w:type="spellStart"/>
      <w:r w:rsidRPr="006A114E">
        <w:rPr>
          <w:rFonts w:asciiTheme="minorHAnsi" w:hAnsiTheme="minorHAnsi" w:cstheme="minorHAnsi"/>
          <w:b/>
          <w:i/>
          <w:sz w:val="22"/>
          <w:u w:val="single"/>
        </w:rPr>
        <w:t>When</w:t>
      </w:r>
      <w:proofErr w:type="spellEnd"/>
      <w:r w:rsidRPr="006A114E">
        <w:rPr>
          <w:rFonts w:asciiTheme="minorHAnsi" w:hAnsiTheme="minorHAnsi" w:cstheme="minorHAnsi"/>
          <w:b/>
          <w:i/>
          <w:sz w:val="22"/>
          <w:u w:val="single"/>
        </w:rPr>
        <w:t xml:space="preserve"> </w:t>
      </w:r>
      <w:proofErr w:type="spellStart"/>
      <w:r w:rsidRPr="006A114E">
        <w:rPr>
          <w:rFonts w:asciiTheme="minorHAnsi" w:hAnsiTheme="minorHAnsi" w:cstheme="minorHAnsi"/>
          <w:b/>
          <w:i/>
          <w:sz w:val="22"/>
          <w:u w:val="single"/>
        </w:rPr>
        <w:t>ready</w:t>
      </w:r>
      <w:proofErr w:type="spellEnd"/>
      <w:r w:rsidRPr="006A114E">
        <w:rPr>
          <w:rFonts w:asciiTheme="minorHAnsi" w:hAnsiTheme="minorHAnsi" w:cstheme="minorHAnsi"/>
          <w:b/>
          <w:i/>
          <w:sz w:val="22"/>
          <w:u w:val="single"/>
        </w:rPr>
        <w:t xml:space="preserve"> </w:t>
      </w:r>
      <w:proofErr w:type="spellStart"/>
      <w:r w:rsidRPr="006A114E">
        <w:rPr>
          <w:rFonts w:asciiTheme="minorHAnsi" w:hAnsiTheme="minorHAnsi" w:cstheme="minorHAnsi"/>
          <w:b/>
          <w:i/>
          <w:sz w:val="22"/>
          <w:u w:val="single"/>
        </w:rPr>
        <w:t>call</w:t>
      </w:r>
      <w:proofErr w:type="spellEnd"/>
      <w:r w:rsidRPr="006A114E">
        <w:rPr>
          <w:rFonts w:asciiTheme="minorHAnsi" w:hAnsiTheme="minorHAnsi" w:cstheme="minorHAnsi"/>
          <w:b/>
          <w:i/>
          <w:sz w:val="22"/>
          <w:u w:val="single"/>
        </w:rPr>
        <w:t xml:space="preserve">:  Get </w:t>
      </w:r>
      <w:proofErr w:type="spellStart"/>
      <w:r w:rsidRPr="006A114E">
        <w:rPr>
          <w:rFonts w:asciiTheme="minorHAnsi" w:hAnsiTheme="minorHAnsi" w:cstheme="minorHAnsi"/>
          <w:b/>
          <w:i/>
          <w:sz w:val="22"/>
          <w:u w:val="single"/>
        </w:rPr>
        <w:t>up</w:t>
      </w:r>
      <w:proofErr w:type="spellEnd"/>
      <w:r w:rsidRPr="006A114E">
        <w:rPr>
          <w:rFonts w:asciiTheme="minorHAnsi" w:hAnsiTheme="minorHAnsi" w:cstheme="minorHAnsi"/>
          <w:b/>
          <w:i/>
          <w:sz w:val="22"/>
          <w:u w:val="single"/>
        </w:rPr>
        <w:t xml:space="preserve">. </w:t>
      </w:r>
      <w:proofErr w:type="spellStart"/>
      <w:r w:rsidRPr="006A114E">
        <w:rPr>
          <w:rFonts w:asciiTheme="minorHAnsi" w:hAnsiTheme="minorHAnsi" w:cstheme="minorHAnsi"/>
          <w:b/>
          <w:i/>
          <w:sz w:val="22"/>
          <w:u w:val="single"/>
        </w:rPr>
        <w:t>Let´s</w:t>
      </w:r>
      <w:proofErr w:type="spellEnd"/>
      <w:r w:rsidRPr="006A114E">
        <w:rPr>
          <w:rFonts w:asciiTheme="minorHAnsi" w:hAnsiTheme="minorHAnsi" w:cstheme="minorHAnsi"/>
          <w:b/>
          <w:i/>
          <w:sz w:val="22"/>
          <w:u w:val="single"/>
        </w:rPr>
        <w:t xml:space="preserve"> do </w:t>
      </w:r>
      <w:proofErr w:type="spellStart"/>
      <w:r w:rsidRPr="006A114E">
        <w:rPr>
          <w:rFonts w:asciiTheme="minorHAnsi" w:hAnsiTheme="minorHAnsi" w:cstheme="minorHAnsi"/>
          <w:b/>
          <w:i/>
          <w:sz w:val="22"/>
          <w:u w:val="single"/>
        </w:rPr>
        <w:t>it</w:t>
      </w:r>
      <w:proofErr w:type="spellEnd"/>
      <w:r w:rsidRPr="006A114E">
        <w:rPr>
          <w:rFonts w:asciiTheme="minorHAnsi" w:hAnsiTheme="minorHAnsi" w:cstheme="minorHAnsi"/>
          <w:b/>
          <w:i/>
          <w:sz w:val="22"/>
          <w:u w:val="single"/>
        </w:rPr>
        <w:t xml:space="preserve"> </w:t>
      </w:r>
      <w:proofErr w:type="spellStart"/>
      <w:r w:rsidRPr="006A114E">
        <w:rPr>
          <w:rFonts w:asciiTheme="minorHAnsi" w:hAnsiTheme="minorHAnsi" w:cstheme="minorHAnsi"/>
          <w:b/>
          <w:i/>
          <w:sz w:val="22"/>
          <w:u w:val="single"/>
        </w:rPr>
        <w:t>for</w:t>
      </w:r>
      <w:proofErr w:type="spellEnd"/>
      <w:r w:rsidRPr="006A114E">
        <w:rPr>
          <w:rFonts w:asciiTheme="minorHAnsi" w:hAnsiTheme="minorHAnsi" w:cstheme="minorHAnsi"/>
          <w:b/>
          <w:i/>
          <w:sz w:val="22"/>
          <w:u w:val="single"/>
        </w:rPr>
        <w:t xml:space="preserve"> </w:t>
      </w:r>
      <w:proofErr w:type="spellStart"/>
      <w:r w:rsidRPr="006A114E">
        <w:rPr>
          <w:rFonts w:asciiTheme="minorHAnsi" w:hAnsiTheme="minorHAnsi" w:cstheme="minorHAnsi"/>
          <w:b/>
          <w:i/>
          <w:sz w:val="22"/>
          <w:u w:val="single"/>
        </w:rPr>
        <w:t>real</w:t>
      </w:r>
      <w:proofErr w:type="spellEnd"/>
      <w:r w:rsidRPr="006A114E">
        <w:rPr>
          <w:rFonts w:asciiTheme="minorHAnsi" w:hAnsiTheme="minorHAnsi" w:cstheme="minorHAnsi"/>
          <w:b/>
          <w:i/>
          <w:sz w:val="22"/>
          <w:u w:val="single"/>
        </w:rPr>
        <w:t>.</w:t>
      </w:r>
    </w:p>
    <w:p w:rsidR="00A86BCF" w:rsidRDefault="00A86BCF" w:rsidP="00385E39">
      <w:pPr>
        <w:tabs>
          <w:tab w:val="left" w:pos="6276"/>
        </w:tabs>
        <w:spacing w:before="120" w:after="0" w:line="240" w:lineRule="auto"/>
        <w:jc w:val="both"/>
      </w:pPr>
      <w:r w:rsidRPr="006A114E">
        <w:rPr>
          <w:b/>
          <w:i/>
          <w:u w:val="single"/>
        </w:rPr>
        <w:t>Ak je pripravený zvolá: Vstávaj. Ideme na ostro</w:t>
      </w:r>
      <w:r>
        <w:t>.</w:t>
      </w:r>
    </w:p>
    <w:p w:rsidR="00A86BCF" w:rsidRDefault="001A127C" w:rsidP="00385E39">
      <w:pPr>
        <w:spacing w:before="120" w:after="0" w:line="240" w:lineRule="auto"/>
        <w:jc w:val="both"/>
      </w:pPr>
      <w:r>
        <w:rPr>
          <w:b/>
        </w:rPr>
        <w:t>Na signál</w:t>
      </w:r>
      <w:r w:rsidR="00A86BCF">
        <w:rPr>
          <w:b/>
        </w:rPr>
        <w:t>:</w:t>
      </w:r>
      <w:r w:rsidR="00A86BCF">
        <w:t xml:space="preserve"> </w:t>
      </w:r>
      <w:r w:rsidR="000416AD">
        <w:t>strelec beží na</w:t>
      </w:r>
      <w:r w:rsidR="009927F9">
        <w:t xml:space="preserve"> </w:t>
      </w:r>
      <w:r w:rsidR="009927F9" w:rsidRPr="005D1FE9">
        <w:rPr>
          <w:b/>
          <w:i/>
        </w:rPr>
        <w:t>poz.č.1</w:t>
      </w:r>
      <w:r w:rsidR="009927F9">
        <w:t xml:space="preserve"> </w:t>
      </w:r>
      <w:r>
        <w:t xml:space="preserve"> Z pozície č.1 k</w:t>
      </w:r>
      <w:r w:rsidR="00A86BCF">
        <w:t>aždým</w:t>
      </w:r>
      <w:r w:rsidR="00A86BCF" w:rsidRPr="000416AD">
        <w:rPr>
          <w:u w:val="single"/>
        </w:rPr>
        <w:t xml:space="preserve"> revolverom </w:t>
      </w:r>
      <w:r w:rsidR="00A86BCF">
        <w:t xml:space="preserve">strieľa na terče </w:t>
      </w:r>
      <w:r w:rsidR="00A86BCF" w:rsidRPr="009927F9">
        <w:rPr>
          <w:b/>
        </w:rPr>
        <w:t xml:space="preserve">P </w:t>
      </w:r>
      <w:r w:rsidR="000416AD" w:rsidRPr="000416AD">
        <w:t>tak aby zasiahol</w:t>
      </w:r>
      <w:r w:rsidR="000416AD">
        <w:rPr>
          <w:b/>
        </w:rPr>
        <w:t xml:space="preserve">  </w:t>
      </w:r>
      <w:r w:rsidR="000416AD">
        <w:t>minimálne jednou  ranou každý terč, poradie je</w:t>
      </w:r>
      <w:r w:rsidR="00C67F6F">
        <w:t xml:space="preserve"> ľubovoľne</w:t>
      </w:r>
      <w:r w:rsidR="000416AD">
        <w:t>.(</w:t>
      </w:r>
      <w:proofErr w:type="spellStart"/>
      <w:r w:rsidR="000416AD">
        <w:t>Gunfighter</w:t>
      </w:r>
      <w:proofErr w:type="spellEnd"/>
      <w:r w:rsidR="000416AD">
        <w:t xml:space="preserve"> strieľa ako </w:t>
      </w:r>
      <w:proofErr w:type="spellStart"/>
      <w:r w:rsidR="000416AD">
        <w:t>Double</w:t>
      </w:r>
      <w:proofErr w:type="spellEnd"/>
      <w:r w:rsidR="000416AD">
        <w:t xml:space="preserve"> </w:t>
      </w:r>
      <w:proofErr w:type="spellStart"/>
      <w:r w:rsidR="000416AD">
        <w:t>duelist</w:t>
      </w:r>
      <w:proofErr w:type="spellEnd"/>
      <w:r w:rsidR="000416AD">
        <w:t xml:space="preserve">) </w:t>
      </w:r>
      <w:proofErr w:type="spellStart"/>
      <w:r w:rsidR="000416AD">
        <w:t>Zapúzdri</w:t>
      </w:r>
      <w:proofErr w:type="spellEnd"/>
      <w:r w:rsidR="000416AD">
        <w:t xml:space="preserve">. Presunie sa do </w:t>
      </w:r>
      <w:r w:rsidR="000416AD" w:rsidRPr="005D1FE9">
        <w:rPr>
          <w:b/>
          <w:i/>
        </w:rPr>
        <w:t xml:space="preserve">poz.č.2. </w:t>
      </w:r>
      <w:r w:rsidR="000416AD">
        <w:t xml:space="preserve">kde </w:t>
      </w:r>
      <w:r w:rsidR="005D1FE9">
        <w:t xml:space="preserve">odistí vlak, </w:t>
      </w:r>
      <w:r w:rsidR="000416AD">
        <w:t>z</w:t>
      </w:r>
      <w:r w:rsidR="00A86BCF">
        <w:t xml:space="preserve">oberie </w:t>
      </w:r>
      <w:r w:rsidR="00A86BCF" w:rsidRPr="000416AD">
        <w:rPr>
          <w:u w:val="single"/>
        </w:rPr>
        <w:t>pušku</w:t>
      </w:r>
      <w:r w:rsidR="005D1FE9">
        <w:t xml:space="preserve">, </w:t>
      </w:r>
      <w:r w:rsidR="00A86BCF">
        <w:t>(alebo naopak) a</w:t>
      </w:r>
      <w:r w:rsidR="00FA37EB">
        <w:t xml:space="preserve"> strieľa </w:t>
      </w:r>
      <w:proofErr w:type="spellStart"/>
      <w:r w:rsidR="000416AD" w:rsidRPr="00C511DC">
        <w:rPr>
          <w:b/>
        </w:rPr>
        <w:t>Triple</w:t>
      </w:r>
      <w:proofErr w:type="spellEnd"/>
      <w:r w:rsidR="000416AD" w:rsidRPr="00C511DC">
        <w:rPr>
          <w:b/>
        </w:rPr>
        <w:t xml:space="preserve"> </w:t>
      </w:r>
      <w:proofErr w:type="spellStart"/>
      <w:r w:rsidR="000416AD" w:rsidRPr="00C511DC">
        <w:rPr>
          <w:b/>
        </w:rPr>
        <w:t>tap</w:t>
      </w:r>
      <w:proofErr w:type="spellEnd"/>
      <w:r w:rsidR="000416AD">
        <w:t xml:space="preserve"> : </w:t>
      </w:r>
      <w:r w:rsidR="00FA37EB">
        <w:t>3x</w:t>
      </w:r>
      <w:r w:rsidR="00FA37EB" w:rsidRPr="000416AD">
        <w:rPr>
          <w:b/>
        </w:rPr>
        <w:t>R1</w:t>
      </w:r>
      <w:r w:rsidR="000416AD">
        <w:t>(vlak)</w:t>
      </w:r>
      <w:r w:rsidR="00FA37EB">
        <w:t>, 3x</w:t>
      </w:r>
      <w:r w:rsidR="00FA37EB" w:rsidRPr="000416AD">
        <w:rPr>
          <w:b/>
        </w:rPr>
        <w:t>R2</w:t>
      </w:r>
      <w:r w:rsidR="00FA37EB">
        <w:t>, 3x</w:t>
      </w:r>
      <w:r w:rsidR="00FA37EB" w:rsidRPr="000416AD">
        <w:rPr>
          <w:b/>
        </w:rPr>
        <w:t>R1</w:t>
      </w:r>
      <w:r w:rsidR="000416AD">
        <w:t>(vlak)</w:t>
      </w:r>
      <w:r w:rsidR="00A213AC">
        <w:t>. Po</w:t>
      </w:r>
      <w:r w:rsidR="000416AD">
        <w:t xml:space="preserve">tom dobije jeden náboj a musí </w:t>
      </w:r>
      <w:proofErr w:type="spellStart"/>
      <w:r w:rsidR="000416AD">
        <w:t>strielať</w:t>
      </w:r>
      <w:proofErr w:type="spellEnd"/>
      <w:r w:rsidR="00A213AC">
        <w:t xml:space="preserve"> na bonus</w:t>
      </w:r>
      <w:r w:rsidR="000416AD">
        <w:t>ový terč</w:t>
      </w:r>
      <w:r w:rsidR="00A213AC">
        <w:t xml:space="preserve">. </w:t>
      </w:r>
      <w:r w:rsidR="00C67F6F">
        <w:t>Zás</w:t>
      </w:r>
      <w:r w:rsidR="00C511DC">
        <w:t>ah je -5s. Miss sa nepenalizuje!</w:t>
      </w:r>
      <w:r w:rsidR="00C67F6F">
        <w:t xml:space="preserve"> </w:t>
      </w:r>
      <w:r>
        <w:t xml:space="preserve">Odloží pušku </w:t>
      </w:r>
      <w:r w:rsidR="000416AD">
        <w:t>a</w:t>
      </w:r>
      <w:r w:rsidR="00C67F6F">
        <w:t xml:space="preserve"> presunie sa na </w:t>
      </w:r>
      <w:r w:rsidR="00C67F6F" w:rsidRPr="005D1FE9">
        <w:rPr>
          <w:b/>
          <w:i/>
        </w:rPr>
        <w:t>poz.č.3</w:t>
      </w:r>
      <w:r w:rsidR="00C67F6F">
        <w:t xml:space="preserve"> </w:t>
      </w:r>
      <w:r w:rsidR="000416AD">
        <w:t xml:space="preserve">kde </w:t>
      </w:r>
      <w:r>
        <w:t>zoberie</w:t>
      </w:r>
      <w:r w:rsidRPr="000416AD">
        <w:rPr>
          <w:u w:val="single"/>
        </w:rPr>
        <w:t xml:space="preserve"> brokovnicu</w:t>
      </w:r>
      <w:r>
        <w:t xml:space="preserve"> </w:t>
      </w:r>
      <w:r w:rsidR="000416AD">
        <w:t>a</w:t>
      </w:r>
      <w:r w:rsidR="005D1FE9">
        <w:t> </w:t>
      </w:r>
      <w:r w:rsidR="000416AD">
        <w:t>zasahuje</w:t>
      </w:r>
      <w:r w:rsidR="005D1FE9" w:rsidRPr="005D1FE9">
        <w:rPr>
          <w:b/>
        </w:rPr>
        <w:t xml:space="preserve"> S</w:t>
      </w:r>
      <w:r w:rsidR="000416AD">
        <w:t xml:space="preserve"> terče ľubovoľne do spadnutia</w:t>
      </w:r>
      <w:r w:rsidR="0077343B">
        <w:t xml:space="preserve">. </w:t>
      </w:r>
    </w:p>
    <w:p w:rsidR="00410D18" w:rsidRDefault="00410D18" w:rsidP="00385E39">
      <w:pPr>
        <w:jc w:val="both"/>
        <w:rPr>
          <w:b/>
          <w:lang w:val="en-US"/>
        </w:rPr>
      </w:pPr>
    </w:p>
    <w:p w:rsidR="005E76A3" w:rsidRDefault="0077343B" w:rsidP="00385E39">
      <w:pPr>
        <w:jc w:val="both"/>
      </w:pPr>
      <w:r>
        <w:rPr>
          <w:b/>
          <w:lang w:val="en-US"/>
        </w:rPr>
        <w:t>At the beep</w:t>
      </w:r>
      <w:r w:rsidR="00B20CBD">
        <w:rPr>
          <w:b/>
          <w:lang w:val="en-US"/>
        </w:rPr>
        <w:t xml:space="preserve">: </w:t>
      </w:r>
      <w:r w:rsidR="009927F9">
        <w:rPr>
          <w:b/>
          <w:lang w:val="en-US"/>
        </w:rPr>
        <w:t xml:space="preserve"> </w:t>
      </w:r>
      <w:r w:rsidR="009927F9" w:rsidRPr="009927F9">
        <w:rPr>
          <w:lang w:val="en-US"/>
        </w:rPr>
        <w:t>shooter</w:t>
      </w:r>
      <w:r w:rsidR="009927F9">
        <w:rPr>
          <w:b/>
          <w:lang w:val="en-US"/>
        </w:rPr>
        <w:t xml:space="preserve"> </w:t>
      </w:r>
      <w:r>
        <w:rPr>
          <w:b/>
          <w:lang w:val="en-US"/>
        </w:rPr>
        <w:t xml:space="preserve"> </w:t>
      </w:r>
      <w:r>
        <w:rPr>
          <w:lang w:val="en-US"/>
        </w:rPr>
        <w:t xml:space="preserve"> run to </w:t>
      </w:r>
      <w:r w:rsidRPr="005D1FE9">
        <w:rPr>
          <w:b/>
          <w:i/>
          <w:lang w:val="en-US"/>
        </w:rPr>
        <w:t>pos</w:t>
      </w:r>
      <w:r w:rsidR="000416AD" w:rsidRPr="005D1FE9">
        <w:rPr>
          <w:b/>
          <w:i/>
          <w:lang w:val="en-US"/>
        </w:rPr>
        <w:t>ition</w:t>
      </w:r>
      <w:r w:rsidR="009927F9" w:rsidRPr="005D1FE9">
        <w:rPr>
          <w:b/>
          <w:i/>
          <w:lang w:val="en-US"/>
        </w:rPr>
        <w:t>.no.1</w:t>
      </w:r>
      <w:r w:rsidR="009927F9">
        <w:rPr>
          <w:lang w:val="en-US"/>
        </w:rPr>
        <w:t xml:space="preserve"> </w:t>
      </w:r>
      <w:r w:rsidR="000416AD">
        <w:t xml:space="preserve"> </w:t>
      </w:r>
      <w:proofErr w:type="spellStart"/>
      <w:r w:rsidR="000416AD">
        <w:t>where</w:t>
      </w:r>
      <w:proofErr w:type="spellEnd"/>
      <w:r w:rsidR="000416AD">
        <w:t xml:space="preserve"> </w:t>
      </w:r>
      <w:proofErr w:type="spellStart"/>
      <w:r>
        <w:t>w</w:t>
      </w:r>
      <w:r w:rsidR="00B20CBD">
        <w:t>ith</w:t>
      </w:r>
      <w:proofErr w:type="spellEnd"/>
      <w:r w:rsidR="00B20CBD">
        <w:t xml:space="preserve"> </w:t>
      </w:r>
      <w:proofErr w:type="spellStart"/>
      <w:r w:rsidR="00B20CBD">
        <w:t>each</w:t>
      </w:r>
      <w:proofErr w:type="spellEnd"/>
      <w:r w:rsidR="00B20CBD">
        <w:t xml:space="preserve"> </w:t>
      </w:r>
      <w:proofErr w:type="spellStart"/>
      <w:r w:rsidR="00B20CBD" w:rsidRPr="005D1FE9">
        <w:rPr>
          <w:u w:val="single"/>
        </w:rPr>
        <w:t>pistol</w:t>
      </w:r>
      <w:proofErr w:type="spellEnd"/>
      <w:r w:rsidR="00B20CBD">
        <w:t xml:space="preserve"> </w:t>
      </w:r>
      <w:proofErr w:type="spellStart"/>
      <w:r w:rsidR="00B20CBD">
        <w:t>engage</w:t>
      </w:r>
      <w:proofErr w:type="spellEnd"/>
      <w:r w:rsidR="005D1FE9">
        <w:t xml:space="preserve"> </w:t>
      </w:r>
      <w:r w:rsidR="005D1FE9" w:rsidRPr="005D1FE9">
        <w:rPr>
          <w:b/>
        </w:rPr>
        <w:t>P</w:t>
      </w:r>
      <w:r w:rsidR="005D1FE9">
        <w:t xml:space="preserve">  </w:t>
      </w:r>
      <w:proofErr w:type="spellStart"/>
      <w:r w:rsidR="005D1FE9">
        <w:t>targets</w:t>
      </w:r>
      <w:proofErr w:type="spellEnd"/>
      <w:r w:rsidR="005D1FE9">
        <w:t xml:space="preserve"> so to hit </w:t>
      </w:r>
      <w:proofErr w:type="spellStart"/>
      <w:r w:rsidR="005D1FE9">
        <w:t>at</w:t>
      </w:r>
      <w:proofErr w:type="spellEnd"/>
      <w:r w:rsidR="005D1FE9">
        <w:t xml:space="preserve"> </w:t>
      </w:r>
      <w:proofErr w:type="spellStart"/>
      <w:r w:rsidR="005D1FE9">
        <w:t>least</w:t>
      </w:r>
      <w:proofErr w:type="spellEnd"/>
      <w:r w:rsidR="005D1FE9">
        <w:t xml:space="preserve"> </w:t>
      </w:r>
      <w:proofErr w:type="spellStart"/>
      <w:r w:rsidR="005D1FE9">
        <w:t>one</w:t>
      </w:r>
      <w:proofErr w:type="spellEnd"/>
      <w:r w:rsidR="005D1FE9">
        <w:t xml:space="preserve"> </w:t>
      </w:r>
      <w:proofErr w:type="spellStart"/>
      <w:r w:rsidR="005D1FE9">
        <w:t>shot</w:t>
      </w:r>
      <w:proofErr w:type="spellEnd"/>
      <w:r w:rsidR="005D1FE9">
        <w:t xml:space="preserve"> per </w:t>
      </w:r>
      <w:proofErr w:type="spellStart"/>
      <w:r w:rsidR="005D1FE9">
        <w:t>target</w:t>
      </w:r>
      <w:proofErr w:type="spellEnd"/>
      <w:r w:rsidR="005D1FE9">
        <w:t xml:space="preserve"> </w:t>
      </w:r>
      <w:r w:rsidR="00B20CBD">
        <w:t xml:space="preserve"> </w:t>
      </w:r>
      <w:proofErr w:type="spellStart"/>
      <w:r w:rsidR="00B20CBD">
        <w:t>any</w:t>
      </w:r>
      <w:proofErr w:type="spellEnd"/>
      <w:r w:rsidR="00B20CBD">
        <w:t xml:space="preserve"> </w:t>
      </w:r>
      <w:proofErr w:type="spellStart"/>
      <w:r w:rsidR="00B20CBD">
        <w:t>order</w:t>
      </w:r>
      <w:proofErr w:type="spellEnd"/>
      <w:r w:rsidR="00B20CBD">
        <w:t>.</w:t>
      </w:r>
      <w:r w:rsidR="00C511DC">
        <w:t>(</w:t>
      </w:r>
      <w:proofErr w:type="spellStart"/>
      <w:r w:rsidR="00C511DC">
        <w:t>Gunfighter</w:t>
      </w:r>
      <w:proofErr w:type="spellEnd"/>
      <w:r w:rsidR="00C511DC">
        <w:t xml:space="preserve"> </w:t>
      </w:r>
      <w:proofErr w:type="spellStart"/>
      <w:r w:rsidR="00C511DC">
        <w:t>as</w:t>
      </w:r>
      <w:proofErr w:type="spellEnd"/>
      <w:r w:rsidR="00C511DC">
        <w:t xml:space="preserve"> </w:t>
      </w:r>
      <w:proofErr w:type="spellStart"/>
      <w:r w:rsidR="00C511DC">
        <w:t>Double</w:t>
      </w:r>
      <w:proofErr w:type="spellEnd"/>
      <w:r w:rsidR="00C511DC">
        <w:t xml:space="preserve"> </w:t>
      </w:r>
      <w:proofErr w:type="spellStart"/>
      <w:r w:rsidR="00C511DC">
        <w:t>duelist</w:t>
      </w:r>
      <w:proofErr w:type="spellEnd"/>
      <w:r w:rsidR="00C511DC">
        <w:t xml:space="preserve">). </w:t>
      </w:r>
      <w:r w:rsidR="00B20CBD">
        <w:t xml:space="preserve"> </w:t>
      </w:r>
      <w:proofErr w:type="spellStart"/>
      <w:r w:rsidR="00B20CBD">
        <w:t>Holster</w:t>
      </w:r>
      <w:proofErr w:type="spellEnd"/>
      <w:r w:rsidR="00B20CBD">
        <w:t xml:space="preserve">. </w:t>
      </w:r>
      <w:proofErr w:type="spellStart"/>
      <w:r w:rsidR="00B20CBD">
        <w:t>Move</w:t>
      </w:r>
      <w:proofErr w:type="spellEnd"/>
      <w:r w:rsidR="00B20CBD">
        <w:t xml:space="preserve"> to </w:t>
      </w:r>
      <w:proofErr w:type="spellStart"/>
      <w:r w:rsidR="00B20CBD" w:rsidRPr="005D1FE9">
        <w:rPr>
          <w:b/>
          <w:i/>
        </w:rPr>
        <w:t>pos</w:t>
      </w:r>
      <w:proofErr w:type="spellEnd"/>
      <w:r w:rsidR="00B20CBD" w:rsidRPr="005D1FE9">
        <w:rPr>
          <w:b/>
          <w:i/>
        </w:rPr>
        <w:t>. no.2</w:t>
      </w:r>
      <w:r w:rsidR="00B20CBD">
        <w:t xml:space="preserve">, </w:t>
      </w:r>
      <w:proofErr w:type="spellStart"/>
      <w:r w:rsidR="00B20CBD">
        <w:t>release</w:t>
      </w:r>
      <w:proofErr w:type="spellEnd"/>
      <w:r w:rsidR="00B20CBD">
        <w:t xml:space="preserve"> </w:t>
      </w:r>
      <w:proofErr w:type="spellStart"/>
      <w:r w:rsidR="00B20CBD">
        <w:t>train</w:t>
      </w:r>
      <w:proofErr w:type="spellEnd"/>
      <w:r w:rsidR="00B20CBD">
        <w:t xml:space="preserve">, </w:t>
      </w:r>
      <w:proofErr w:type="spellStart"/>
      <w:r w:rsidR="00B20CBD">
        <w:t>take</w:t>
      </w:r>
      <w:proofErr w:type="spellEnd"/>
      <w:r w:rsidR="00B20CBD">
        <w:t xml:space="preserve"> </w:t>
      </w:r>
      <w:r w:rsidR="00B20CBD" w:rsidRPr="005D1FE9">
        <w:rPr>
          <w:u w:val="single"/>
        </w:rPr>
        <w:t>rifle</w:t>
      </w:r>
      <w:r w:rsidR="00B20CBD">
        <w:t xml:space="preserve">(or </w:t>
      </w:r>
      <w:proofErr w:type="spellStart"/>
      <w:r w:rsidR="00B20CBD">
        <w:t>vice-versa</w:t>
      </w:r>
      <w:proofErr w:type="spellEnd"/>
      <w:r w:rsidR="00B20CBD">
        <w:t>)</w:t>
      </w:r>
      <w:r w:rsidR="00FA37EB">
        <w:t xml:space="preserve"> and </w:t>
      </w:r>
      <w:proofErr w:type="spellStart"/>
      <w:r w:rsidR="00FA37EB">
        <w:t>engage</w:t>
      </w:r>
      <w:proofErr w:type="spellEnd"/>
      <w:r w:rsidR="005D1FE9">
        <w:t xml:space="preserve"> </w:t>
      </w:r>
      <w:proofErr w:type="spellStart"/>
      <w:r w:rsidR="005D1FE9" w:rsidRPr="005D1FE9">
        <w:rPr>
          <w:b/>
        </w:rPr>
        <w:t>Triple</w:t>
      </w:r>
      <w:proofErr w:type="spellEnd"/>
      <w:r w:rsidR="005D1FE9" w:rsidRPr="005D1FE9">
        <w:rPr>
          <w:b/>
        </w:rPr>
        <w:t xml:space="preserve"> </w:t>
      </w:r>
      <w:proofErr w:type="spellStart"/>
      <w:r w:rsidR="005D1FE9" w:rsidRPr="005D1FE9">
        <w:rPr>
          <w:b/>
        </w:rPr>
        <w:t>tap</w:t>
      </w:r>
      <w:proofErr w:type="spellEnd"/>
      <w:r w:rsidR="00C511DC">
        <w:rPr>
          <w:b/>
        </w:rPr>
        <w:t>:</w:t>
      </w:r>
      <w:r w:rsidR="00FA37EB">
        <w:t xml:space="preserve"> 3x</w:t>
      </w:r>
      <w:r w:rsidR="00FA37EB" w:rsidRPr="005D1FE9">
        <w:rPr>
          <w:b/>
        </w:rPr>
        <w:t>R1</w:t>
      </w:r>
      <w:r w:rsidR="000416AD">
        <w:t>(</w:t>
      </w:r>
      <w:proofErr w:type="spellStart"/>
      <w:r w:rsidR="000416AD">
        <w:t>train</w:t>
      </w:r>
      <w:proofErr w:type="spellEnd"/>
      <w:r w:rsidR="000416AD">
        <w:t>)</w:t>
      </w:r>
      <w:r w:rsidR="00FA37EB">
        <w:t>, 3x</w:t>
      </w:r>
      <w:r w:rsidR="00FA37EB" w:rsidRPr="005D1FE9">
        <w:rPr>
          <w:b/>
        </w:rPr>
        <w:t>R2</w:t>
      </w:r>
      <w:r w:rsidR="00FA37EB">
        <w:t>, 3x</w:t>
      </w:r>
      <w:r w:rsidR="00FA37EB" w:rsidRPr="005D1FE9">
        <w:rPr>
          <w:b/>
        </w:rPr>
        <w:t>R1</w:t>
      </w:r>
      <w:r w:rsidR="000416AD">
        <w:t>(</w:t>
      </w:r>
      <w:proofErr w:type="spellStart"/>
      <w:r w:rsidR="000416AD">
        <w:t>train</w:t>
      </w:r>
      <w:proofErr w:type="spellEnd"/>
      <w:r w:rsidR="000416AD">
        <w:t>)</w:t>
      </w:r>
      <w:r w:rsidR="00DA2537">
        <w:t xml:space="preserve">. </w:t>
      </w:r>
      <w:r w:rsidR="005D1FE9">
        <w:t xml:space="preserve"> </w:t>
      </w:r>
      <w:proofErr w:type="spellStart"/>
      <w:r w:rsidR="005D1FE9">
        <w:t>Then</w:t>
      </w:r>
      <w:proofErr w:type="spellEnd"/>
      <w:r w:rsidR="005D1FE9">
        <w:t xml:space="preserve"> </w:t>
      </w:r>
      <w:proofErr w:type="spellStart"/>
      <w:r w:rsidR="00B20CBD">
        <w:t>reload</w:t>
      </w:r>
      <w:proofErr w:type="spellEnd"/>
      <w:r w:rsidR="00B20CBD">
        <w:t xml:space="preserve"> </w:t>
      </w:r>
      <w:proofErr w:type="spellStart"/>
      <w:r w:rsidR="00B20CBD">
        <w:t>one</w:t>
      </w:r>
      <w:proofErr w:type="spellEnd"/>
      <w:r w:rsidR="00B20CBD">
        <w:t xml:space="preserve"> </w:t>
      </w:r>
      <w:proofErr w:type="spellStart"/>
      <w:r w:rsidR="00B20CBD">
        <w:t>round</w:t>
      </w:r>
      <w:proofErr w:type="spellEnd"/>
      <w:r w:rsidR="00B20CBD">
        <w:t xml:space="preserve"> and </w:t>
      </w:r>
      <w:proofErr w:type="spellStart"/>
      <w:r w:rsidR="005D1FE9">
        <w:t>must</w:t>
      </w:r>
      <w:proofErr w:type="spellEnd"/>
      <w:r w:rsidR="005D1FE9">
        <w:t xml:space="preserve"> </w:t>
      </w:r>
      <w:proofErr w:type="spellStart"/>
      <w:r w:rsidR="00C511DC">
        <w:t>shoot</w:t>
      </w:r>
      <w:proofErr w:type="spellEnd"/>
      <w:r w:rsidR="00C511DC">
        <w:t xml:space="preserve"> </w:t>
      </w:r>
      <w:proofErr w:type="spellStart"/>
      <w:r w:rsidR="00C511DC">
        <w:t>for</w:t>
      </w:r>
      <w:proofErr w:type="spellEnd"/>
      <w:r w:rsidR="00C511DC">
        <w:t xml:space="preserve"> </w:t>
      </w:r>
      <w:r w:rsidR="00B20CBD">
        <w:t xml:space="preserve">Bonus. Hit </w:t>
      </w:r>
      <w:proofErr w:type="spellStart"/>
      <w:r w:rsidR="00B20CBD">
        <w:t>is</w:t>
      </w:r>
      <w:proofErr w:type="spellEnd"/>
      <w:r w:rsidR="00B20CBD">
        <w:t xml:space="preserve">  -5s. Miss in no penal</w:t>
      </w:r>
      <w:r w:rsidR="00C511DC">
        <w:t xml:space="preserve">ty! </w:t>
      </w:r>
      <w:r w:rsidR="005D1FE9">
        <w:t xml:space="preserve"> </w:t>
      </w:r>
      <w:proofErr w:type="spellStart"/>
      <w:r w:rsidR="005D1FE9">
        <w:t>Pospone</w:t>
      </w:r>
      <w:proofErr w:type="spellEnd"/>
      <w:r>
        <w:t xml:space="preserve"> rifle</w:t>
      </w:r>
      <w:r w:rsidR="005D1FE9">
        <w:t xml:space="preserve"> and </w:t>
      </w:r>
      <w:r w:rsidR="00B20CBD">
        <w:t xml:space="preserve"> </w:t>
      </w:r>
      <w:proofErr w:type="spellStart"/>
      <w:r w:rsidR="00B20CBD">
        <w:t>move</w:t>
      </w:r>
      <w:proofErr w:type="spellEnd"/>
      <w:r w:rsidR="00B20CBD">
        <w:t xml:space="preserve"> to </w:t>
      </w:r>
      <w:r w:rsidR="00B20CBD" w:rsidRPr="00C511DC">
        <w:rPr>
          <w:b/>
          <w:i/>
        </w:rPr>
        <w:t>pos.no.3</w:t>
      </w:r>
      <w:r w:rsidR="005D1FE9">
        <w:t xml:space="preserve">, </w:t>
      </w:r>
      <w:r w:rsidR="00B20CBD">
        <w:t xml:space="preserve"> </w:t>
      </w:r>
      <w:proofErr w:type="spellStart"/>
      <w:r>
        <w:t>take</w:t>
      </w:r>
      <w:proofErr w:type="spellEnd"/>
      <w:r>
        <w:t xml:space="preserve"> </w:t>
      </w:r>
      <w:proofErr w:type="spellStart"/>
      <w:r w:rsidRPr="005D1FE9">
        <w:rPr>
          <w:u w:val="single"/>
        </w:rPr>
        <w:t>shotgun</w:t>
      </w:r>
      <w:proofErr w:type="spellEnd"/>
      <w:r>
        <w:t xml:space="preserve"> </w:t>
      </w:r>
      <w:r w:rsidR="00B20CBD">
        <w:t xml:space="preserve">and </w:t>
      </w:r>
      <w:proofErr w:type="spellStart"/>
      <w:r w:rsidR="00B20CBD">
        <w:t>engage</w:t>
      </w:r>
      <w:proofErr w:type="spellEnd"/>
      <w:r w:rsidR="00B20CBD">
        <w:t xml:space="preserve"> </w:t>
      </w:r>
      <w:r w:rsidR="00C511DC" w:rsidRPr="00C511DC">
        <w:rPr>
          <w:b/>
        </w:rPr>
        <w:t>S</w:t>
      </w:r>
      <w:r w:rsidR="00C511DC">
        <w:t xml:space="preserve"> </w:t>
      </w:r>
      <w:proofErr w:type="spellStart"/>
      <w:r w:rsidR="00B20CBD">
        <w:t>targets</w:t>
      </w:r>
      <w:proofErr w:type="spellEnd"/>
      <w:r w:rsidR="00B20CBD">
        <w:t xml:space="preserve"> </w:t>
      </w:r>
      <w:r w:rsidR="00C511DC">
        <w:rPr>
          <w:b/>
        </w:rPr>
        <w:t xml:space="preserve"> </w:t>
      </w:r>
      <w:proofErr w:type="spellStart"/>
      <w:r w:rsidR="00B20CBD">
        <w:t>any</w:t>
      </w:r>
      <w:proofErr w:type="spellEnd"/>
      <w:r w:rsidR="00B20CBD">
        <w:t xml:space="preserve"> </w:t>
      </w:r>
      <w:proofErr w:type="spellStart"/>
      <w:r w:rsidR="00B20CBD">
        <w:t>order</w:t>
      </w:r>
      <w:proofErr w:type="spellEnd"/>
      <w:r w:rsidR="00C511DC">
        <w:t xml:space="preserve"> </w:t>
      </w:r>
      <w:proofErr w:type="spellStart"/>
      <w:r w:rsidR="00C511DC">
        <w:t>until</w:t>
      </w:r>
      <w:proofErr w:type="spellEnd"/>
      <w:r w:rsidR="00C511DC">
        <w:t xml:space="preserve"> </w:t>
      </w:r>
      <w:proofErr w:type="spellStart"/>
      <w:r w:rsidR="00C511DC">
        <w:t>down</w:t>
      </w:r>
      <w:proofErr w:type="spellEnd"/>
      <w:r w:rsidR="00C511DC">
        <w:t xml:space="preserve">. </w:t>
      </w:r>
    </w:p>
    <w:p w:rsidR="00830229" w:rsidRDefault="00830229" w:rsidP="00B20CBD">
      <w:pPr>
        <w:rPr>
          <w:rFonts w:ascii="Lincoln" w:hAnsi="Lincoln"/>
          <w:b/>
          <w:sz w:val="48"/>
          <w:szCs w:val="48"/>
        </w:rPr>
      </w:pPr>
    </w:p>
    <w:p w:rsidR="00A86BCF" w:rsidRDefault="00B7360B" w:rsidP="00A86BCF">
      <w:pPr>
        <w:tabs>
          <w:tab w:val="left" w:pos="2412"/>
        </w:tabs>
        <w:spacing w:after="0" w:line="240" w:lineRule="auto"/>
        <w:rPr>
          <w:b/>
          <w:sz w:val="28"/>
          <w:szCs w:val="28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 </w:t>
      </w:r>
    </w:p>
    <w:p w:rsidR="00B33035" w:rsidRDefault="00DE4EA5" w:rsidP="00A86BCF">
      <w:pPr>
        <w:tabs>
          <w:tab w:val="left" w:pos="2412"/>
        </w:tabs>
        <w:spacing w:after="0" w:line="240" w:lineRule="auto"/>
      </w:pPr>
      <w:r w:rsidRPr="00DE4EA5">
        <w:rPr>
          <w:rFonts w:ascii="Times New Roman" w:hAnsi="Times New Roman"/>
          <w:noProof/>
          <w:sz w:val="24"/>
          <w:szCs w:val="24"/>
          <w:lang w:eastAsia="sk-SK"/>
        </w:rPr>
        <w:pict>
          <v:oval id="_x0000_s1120" style="position:absolute;margin-left:226.2pt;margin-top:646.45pt;width:17.95pt;height:20.25pt;z-index:251660288" fillcolor="#9bbb59" strokecolor="#92d050" strokeweight="1.5pt">
            <v:textbox style="mso-next-textbox:#_x0000_s1120">
              <w:txbxContent>
                <w:p w:rsidR="009927F9" w:rsidRDefault="009927F9" w:rsidP="00680710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927F9" w:rsidRDefault="009927F9" w:rsidP="00680710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</w:t>
                  </w:r>
                </w:p>
              </w:txbxContent>
            </v:textbox>
          </v:oval>
        </w:pict>
      </w:r>
      <w:r w:rsidRPr="00DE4EA5">
        <w:rPr>
          <w:rFonts w:ascii="Times New Roman" w:hAnsi="Times New Roman"/>
          <w:sz w:val="24"/>
          <w:szCs w:val="24"/>
        </w:rPr>
      </w:r>
      <w:r w:rsidRPr="00DE4EA5">
        <w:rPr>
          <w:rFonts w:ascii="Times New Roman" w:hAnsi="Times New Roman"/>
          <w:sz w:val="24"/>
          <w:szCs w:val="24"/>
        </w:rPr>
        <w:pict>
          <v:group id="_x0000_s1067" editas="canvas" style="width:450.4pt;height:657.4pt;mso-position-horizontal-relative:char;mso-position-vertical-relative:line" coordorigin="1417,1782" coordsize="9008,13148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68" type="#_x0000_t75" style="position:absolute;left:1417;top:1782;width:9008;height:13148" o:preferrelative="f">
              <v:fill o:detectmouseclick="t"/>
              <v:path o:extrusionok="t" o:connecttype="none"/>
            </v:shape>
            <v:shape id="_x0000_s1070" type="#_x0000_t75" style="position:absolute;left:5849;top:11877;width:811;height:691">
              <v:imagedata r:id="rId5" o:title="table2"/>
            </v:shape>
            <v:shape id="_x0000_s1071" type="#_x0000_t75" style="position:absolute;left:5701;top:11737;width:914;height:285;rotation:270">
              <v:imagedata r:id="rId6" o:title="MCj01991380000[1]"/>
            </v:shape>
            <v:rect id="_x0000_s1072" style="position:absolute;left:5849;top:12665;width:720;height:530">
              <v:textbox style="mso-next-textbox:#_x0000_s1072">
                <w:txbxContent>
                  <w:p w:rsidR="009927F9" w:rsidRDefault="009927F9" w:rsidP="007A5C90">
                    <w:pPr>
                      <w:jc w:val="center"/>
                      <w:rPr>
                        <w:b/>
                        <w:sz w:val="28"/>
                        <w:szCs w:val="28"/>
                      </w:rPr>
                    </w:pPr>
                    <w:r>
                      <w:rPr>
                        <w:b/>
                        <w:sz w:val="28"/>
                        <w:szCs w:val="28"/>
                      </w:rPr>
                      <w:t>2</w:t>
                    </w:r>
                  </w:p>
                </w:txbxContent>
              </v:textbox>
            </v:rect>
            <v:oval id="_x0000_s1073" style="position:absolute;left:2381;top:6461;width:540;height:1080" fillcolor="gray">
              <v:textbox style="mso-next-textbox:#_x0000_s1073">
                <w:txbxContent>
                  <w:p w:rsidR="009927F9" w:rsidRDefault="009927F9" w:rsidP="007A5C90">
                    <w:pPr>
                      <w:rPr>
                        <w:b/>
                      </w:rPr>
                    </w:pPr>
                    <w:r>
                      <w:rPr>
                        <w:b/>
                      </w:rPr>
                      <w:t>S</w:t>
                    </w:r>
                  </w:p>
                </w:txbxContent>
              </v:textbox>
            </v:oval>
            <v:oval id="_x0000_s1074" style="position:absolute;left:1773;top:6682;width:540;height:1080" fillcolor="gray">
              <v:textbox style="mso-next-textbox:#_x0000_s1074">
                <w:txbxContent>
                  <w:p w:rsidR="009927F9" w:rsidRDefault="009927F9" w:rsidP="007A5C90">
                    <w:pPr>
                      <w:rPr>
                        <w:b/>
                      </w:rPr>
                    </w:pPr>
                    <w:r>
                      <w:rPr>
                        <w:b/>
                      </w:rPr>
                      <w:t>S</w:t>
                    </w:r>
                  </w:p>
                </w:txbxContent>
              </v:textbox>
            </v:oval>
            <v:oval id="_x0000_s1075" style="position:absolute;left:5474;top:8420;width:900;height:900" fillcolor="yellow" strokeweight="1.5pt">
              <v:textbox style="mso-next-textbox:#_x0000_s1075">
                <w:txbxContent>
                  <w:p w:rsidR="009927F9" w:rsidRDefault="009927F9" w:rsidP="007A5C90">
                    <w:pPr>
                      <w:jc w:val="center"/>
                      <w:rPr>
                        <w:b/>
                        <w:sz w:val="28"/>
                        <w:szCs w:val="28"/>
                      </w:rPr>
                    </w:pPr>
                    <w:r>
                      <w:rPr>
                        <w:b/>
                        <w:sz w:val="28"/>
                        <w:szCs w:val="28"/>
                      </w:rPr>
                      <w:t>P1</w:t>
                    </w:r>
                  </w:p>
                  <w:p w:rsidR="009927F9" w:rsidRDefault="009927F9" w:rsidP="007A5C90">
                    <w:pPr>
                      <w:rPr>
                        <w:b/>
                      </w:rPr>
                    </w:pPr>
                    <w:r>
                      <w:rPr>
                        <w:b/>
                      </w:rPr>
                      <w:t xml:space="preserve"> </w:t>
                    </w:r>
                  </w:p>
                </w:txbxContent>
              </v:textbox>
            </v:oval>
            <v:line id="_x0000_s1076" style="position:absolute" from="3509,4901" to="8549,4902"/>
            <v:rect id="_x0000_s1077" style="position:absolute;left:1889;top:3821;width:1620;height:1260" fillcolor="maroon"/>
            <v:rect id="_x0000_s1078" style="position:absolute;left:8549;top:3821;width:1620;height:1260" fillcolor="maroon"/>
            <v:oval id="_x0000_s1079" style="position:absolute;left:6851;top:8420;width:900;height:900" fillcolor="yellow" strokeweight="1.5pt">
              <v:textbox style="mso-next-textbox:#_x0000_s1079">
                <w:txbxContent>
                  <w:p w:rsidR="009927F9" w:rsidRDefault="009927F9" w:rsidP="007A5C90">
                    <w:pPr>
                      <w:jc w:val="center"/>
                      <w:rPr>
                        <w:b/>
                        <w:sz w:val="28"/>
                        <w:szCs w:val="28"/>
                      </w:rPr>
                    </w:pPr>
                    <w:r>
                      <w:rPr>
                        <w:b/>
                        <w:sz w:val="28"/>
                        <w:szCs w:val="28"/>
                      </w:rPr>
                      <w:t>P2</w:t>
                    </w:r>
                  </w:p>
                  <w:p w:rsidR="009927F9" w:rsidRDefault="009927F9" w:rsidP="007A5C90">
                    <w:pPr>
                      <w:rPr>
                        <w:b/>
                      </w:rPr>
                    </w:pPr>
                    <w:r>
                      <w:rPr>
                        <w:b/>
                      </w:rPr>
                      <w:t xml:space="preserve"> </w:t>
                    </w:r>
                  </w:p>
                </w:txbxContent>
              </v:textbox>
            </v:oval>
            <v:oval id="_x0000_s1080" style="position:absolute;left:8221;top:8420;width:900;height:900" fillcolor="yellow" strokeweight="1.5pt">
              <v:textbox style="mso-next-textbox:#_x0000_s1080">
                <w:txbxContent>
                  <w:p w:rsidR="009927F9" w:rsidRDefault="009927F9" w:rsidP="007A5C90">
                    <w:pPr>
                      <w:jc w:val="center"/>
                      <w:rPr>
                        <w:b/>
                        <w:sz w:val="28"/>
                        <w:szCs w:val="28"/>
                      </w:rPr>
                    </w:pPr>
                    <w:r>
                      <w:rPr>
                        <w:b/>
                        <w:sz w:val="28"/>
                        <w:szCs w:val="28"/>
                      </w:rPr>
                      <w:t>P3</w:t>
                    </w:r>
                  </w:p>
                  <w:p w:rsidR="009927F9" w:rsidRDefault="009927F9" w:rsidP="007A5C90">
                    <w:pPr>
                      <w:rPr>
                        <w:b/>
                      </w:rPr>
                    </w:pPr>
                    <w:r>
                      <w:rPr>
                        <w:b/>
                      </w:rPr>
                      <w:t xml:space="preserve"> </w:t>
                    </w:r>
                  </w:p>
                </w:txbxContent>
              </v:textbox>
            </v:oval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81" type="#_x0000_t202" style="position:absolute;left:5228;top:5081;width:1948;height:496" stroked="f">
              <v:textbox style="mso-next-textbox:#_x0000_s1081">
                <w:txbxContent>
                  <w:p w:rsidR="009927F9" w:rsidRPr="001E5935" w:rsidRDefault="009927F9" w:rsidP="007A5C90">
                    <w:pPr>
                      <w:rPr>
                        <w:b/>
                      </w:rPr>
                    </w:pPr>
                    <w:r>
                      <w:rPr>
                        <w:b/>
                      </w:rPr>
                      <w:t xml:space="preserve">                  </w:t>
                    </w:r>
                    <w:r w:rsidRPr="00FA37EB">
                      <w:rPr>
                        <w:b/>
                        <w:sz w:val="28"/>
                      </w:rPr>
                      <w:t>R1</w:t>
                    </w:r>
                  </w:p>
                </w:txbxContent>
              </v:textbox>
            </v:shape>
            <v:rect id="_x0000_s1083" style="position:absolute;left:8221;top:12665;width:720;height:530">
              <v:textbox style="mso-next-textbox:#_x0000_s1083">
                <w:txbxContent>
                  <w:p w:rsidR="009927F9" w:rsidRDefault="009927F9" w:rsidP="007A5C90">
                    <w:pPr>
                      <w:jc w:val="center"/>
                      <w:rPr>
                        <w:b/>
                        <w:sz w:val="28"/>
                        <w:szCs w:val="28"/>
                      </w:rPr>
                    </w:pPr>
                    <w:r>
                      <w:rPr>
                        <w:b/>
                        <w:sz w:val="28"/>
                        <w:szCs w:val="28"/>
                      </w:rPr>
                      <w:t>1</w:t>
                    </w:r>
                  </w:p>
                </w:txbxContent>
              </v:textbox>
            </v:rect>
            <v:rect id="_x0000_s1084" style="position:absolute;left:3329;top:12665;width:720;height:530">
              <v:textbox style="mso-next-textbox:#_x0000_s1084">
                <w:txbxContent>
                  <w:p w:rsidR="009927F9" w:rsidRDefault="009927F9" w:rsidP="007A5C90">
                    <w:pPr>
                      <w:jc w:val="center"/>
                      <w:rPr>
                        <w:b/>
                        <w:sz w:val="28"/>
                        <w:szCs w:val="28"/>
                      </w:rPr>
                    </w:pPr>
                    <w:r>
                      <w:rPr>
                        <w:b/>
                        <w:sz w:val="28"/>
                        <w:szCs w:val="28"/>
                      </w:rPr>
                      <w:t>3</w:t>
                    </w:r>
                  </w:p>
                </w:txbxContent>
              </v:textbox>
            </v:rect>
            <v:shape id="_x0000_s1086" type="#_x0000_t75" style="position:absolute;left:2921;top:3125;width:679;height:592">
              <v:imagedata r:id="rId7" o:title="zvon"/>
            </v:shape>
            <v:shape id="_x0000_s1087" type="#_x0000_t202" style="position:absolute;left:2917;top:2629;width:844;height:496" stroked="f">
              <v:textbox style="mso-next-textbox:#_x0000_s1087">
                <w:txbxContent>
                  <w:p w:rsidR="009927F9" w:rsidRDefault="009927F9" w:rsidP="007A5C90">
                    <w:r>
                      <w:t xml:space="preserve">Bonus </w:t>
                    </w:r>
                    <w:proofErr w:type="spellStart"/>
                    <w:r>
                      <w:t>Bonus</w:t>
                    </w:r>
                    <w:proofErr w:type="spellEnd"/>
                  </w:p>
                </w:txbxContent>
              </v:textbox>
            </v:shape>
            <v:shape id="_x0000_s1089" type="#_x0000_t75" style="position:absolute;left:2456;top:11423;width:7969;height:1020">
              <v:imagedata r:id="rId8" o:title="" croptop="20722f" cropbottom="16857f"/>
            </v:shape>
            <v:oval id="_x0000_s1090" style="position:absolute;left:5669;top:2496;width:900;height:900" fillcolor="#fde9d9 [665]" strokeweight="1.5pt">
              <v:textbox style="mso-next-textbox:#_x0000_s1090">
                <w:txbxContent>
                  <w:p w:rsidR="009927F9" w:rsidRDefault="009927F9" w:rsidP="007A5C90">
                    <w:pPr>
                      <w:jc w:val="center"/>
                      <w:rPr>
                        <w:b/>
                        <w:sz w:val="28"/>
                        <w:szCs w:val="28"/>
                      </w:rPr>
                    </w:pPr>
                    <w:r>
                      <w:rPr>
                        <w:b/>
                        <w:sz w:val="28"/>
                        <w:szCs w:val="28"/>
                      </w:rPr>
                      <w:t>R2</w:t>
                    </w:r>
                  </w:p>
                  <w:p w:rsidR="009927F9" w:rsidRDefault="009927F9" w:rsidP="007A5C90">
                    <w:pPr>
                      <w:rPr>
                        <w:b/>
                      </w:rPr>
                    </w:pPr>
                    <w:r>
                      <w:rPr>
                        <w:b/>
                      </w:rPr>
                      <w:t xml:space="preserve"> </w:t>
                    </w:r>
                  </w:p>
                </w:txbxContent>
              </v:textbox>
            </v:oval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91" type="#_x0000_t32" style="position:absolute;left:8684;top:13642;width:1;height:450;flip:y" o:connectortype="straight">
              <v:stroke endarrow="block"/>
            </v:shape>
            <v:shape id="_x0000_s1093" type="#_x0000_t75" style="position:absolute;left:5849;top:13642;width:1288;height:1288">
              <v:imagedata r:id="rId9" o:title=""/>
            </v:shape>
            <v:shape id="_x0000_s1094" type="#_x0000_t75" style="position:absolute;left:3571;top:11559;width:919;height:287;rotation:270">
              <v:imagedata r:id="rId6" o:title="MCj01991380000[1]"/>
            </v:shape>
            <v:oval id="_x0000_s1095" style="position:absolute;left:2584;top:5261;width:540;height:1080" fillcolor="gray">
              <v:textbox style="mso-next-textbox:#_x0000_s1095">
                <w:txbxContent>
                  <w:p w:rsidR="009927F9" w:rsidRDefault="009927F9" w:rsidP="007A5C90">
                    <w:pPr>
                      <w:rPr>
                        <w:b/>
                      </w:rPr>
                    </w:pPr>
                    <w:r>
                      <w:rPr>
                        <w:b/>
                      </w:rPr>
                      <w:t>S</w:t>
                    </w:r>
                  </w:p>
                </w:txbxContent>
              </v:textbox>
            </v:oval>
            <v:oval id="_x0000_s1096" style="position:absolute;left:1916;top:5261;width:540;height:1080" fillcolor="gray">
              <v:textbox style="mso-next-textbox:#_x0000_s1096">
                <w:txbxContent>
                  <w:p w:rsidR="009927F9" w:rsidRDefault="009927F9" w:rsidP="007A5C90">
                    <w:pPr>
                      <w:rPr>
                        <w:b/>
                      </w:rPr>
                    </w:pPr>
                    <w:r>
                      <w:rPr>
                        <w:b/>
                      </w:rPr>
                      <w:t>S</w:t>
                    </w:r>
                  </w:p>
                </w:txbxContent>
              </v:textbox>
            </v:oval>
            <v:shape id="_x0000_s1122" type="#_x0000_t75" style="position:absolute;left:4910;top:3621;width:2266;height:1126;flip:x" filled="t" fillcolor="#fde9d9 [665]" stroked="t" strokecolor="#fde9d9 [665]" strokeweight="3pt">
              <v:fill r:id="rId10" o:title="5%" opacity="0" o:opacity2="0" type="pattern"/>
              <v:imagedata r:id="rId11" o:title="locomotv" grayscale="t"/>
            </v:shape>
            <w10:wrap type="none"/>
            <w10:anchorlock/>
          </v:group>
        </w:pict>
      </w:r>
      <w:r w:rsidR="00B7360B">
        <w:t xml:space="preserve"> </w:t>
      </w:r>
    </w:p>
    <w:sectPr w:rsidR="00B33035" w:rsidSect="00B3303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Lincoln">
    <w:altName w:val="Times New Roman"/>
    <w:charset w:val="00"/>
    <w:family w:val="auto"/>
    <w:pitch w:val="variable"/>
    <w:sig w:usb0="00000001" w:usb1="00000000" w:usb2="00000000" w:usb3="00000000" w:csb0="00000003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B7360B"/>
    <w:rsid w:val="000416AD"/>
    <w:rsid w:val="000666EF"/>
    <w:rsid w:val="000A5A37"/>
    <w:rsid w:val="000E3DF7"/>
    <w:rsid w:val="000F313D"/>
    <w:rsid w:val="000F396C"/>
    <w:rsid w:val="001573FD"/>
    <w:rsid w:val="001A127C"/>
    <w:rsid w:val="001E3184"/>
    <w:rsid w:val="001E5935"/>
    <w:rsid w:val="002015D9"/>
    <w:rsid w:val="00202F8D"/>
    <w:rsid w:val="002B591E"/>
    <w:rsid w:val="003047D5"/>
    <w:rsid w:val="00322C4C"/>
    <w:rsid w:val="00362584"/>
    <w:rsid w:val="00385E39"/>
    <w:rsid w:val="003F13C5"/>
    <w:rsid w:val="00410D18"/>
    <w:rsid w:val="00426A68"/>
    <w:rsid w:val="00467889"/>
    <w:rsid w:val="00482637"/>
    <w:rsid w:val="004A43E4"/>
    <w:rsid w:val="005C378D"/>
    <w:rsid w:val="005D1FE9"/>
    <w:rsid w:val="005D3BE5"/>
    <w:rsid w:val="005E76A3"/>
    <w:rsid w:val="00680710"/>
    <w:rsid w:val="00682BF1"/>
    <w:rsid w:val="006A114E"/>
    <w:rsid w:val="00715996"/>
    <w:rsid w:val="00721F2F"/>
    <w:rsid w:val="00770A12"/>
    <w:rsid w:val="0077343B"/>
    <w:rsid w:val="007746D6"/>
    <w:rsid w:val="007A5C90"/>
    <w:rsid w:val="00804EB1"/>
    <w:rsid w:val="00810737"/>
    <w:rsid w:val="00830229"/>
    <w:rsid w:val="00902418"/>
    <w:rsid w:val="00933CC4"/>
    <w:rsid w:val="009874A7"/>
    <w:rsid w:val="009927F9"/>
    <w:rsid w:val="00A213AC"/>
    <w:rsid w:val="00A27B47"/>
    <w:rsid w:val="00A86BCF"/>
    <w:rsid w:val="00AC766F"/>
    <w:rsid w:val="00B07906"/>
    <w:rsid w:val="00B20CBD"/>
    <w:rsid w:val="00B33035"/>
    <w:rsid w:val="00B33F3B"/>
    <w:rsid w:val="00B7360B"/>
    <w:rsid w:val="00B969D9"/>
    <w:rsid w:val="00BE2E18"/>
    <w:rsid w:val="00BF0BAA"/>
    <w:rsid w:val="00C511DC"/>
    <w:rsid w:val="00C67F6F"/>
    <w:rsid w:val="00D071EE"/>
    <w:rsid w:val="00D169E1"/>
    <w:rsid w:val="00D8279C"/>
    <w:rsid w:val="00DA2537"/>
    <w:rsid w:val="00DE3FEA"/>
    <w:rsid w:val="00DE4EA5"/>
    <w:rsid w:val="00E06A66"/>
    <w:rsid w:val="00E22C8C"/>
    <w:rsid w:val="00E82758"/>
    <w:rsid w:val="00F610DF"/>
    <w:rsid w:val="00F86C84"/>
    <w:rsid w:val="00FA37EB"/>
    <w:rsid w:val="00FE48A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  <o:rules v:ext="edit">
        <o:r id="V:Rule2" type="connector" idref="#_x0000_s109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B7360B"/>
    <w:rPr>
      <w:rFonts w:ascii="Calibri" w:eastAsia="Calibri" w:hAnsi="Calibri" w:cs="Times New Roman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Textbubliny">
    <w:name w:val="Balloon Text"/>
    <w:basedOn w:val="Normlny"/>
    <w:link w:val="TextbublinyChar"/>
    <w:uiPriority w:val="99"/>
    <w:semiHidden/>
    <w:unhideWhenUsed/>
    <w:rsid w:val="00B736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B7360B"/>
    <w:rPr>
      <w:rFonts w:ascii="Tahoma" w:eastAsia="Calibri" w:hAnsi="Tahoma" w:cs="Tahoma"/>
      <w:sz w:val="16"/>
      <w:szCs w:val="16"/>
    </w:rPr>
  </w:style>
  <w:style w:type="paragraph" w:styleId="PredformtovanHTML">
    <w:name w:val="HTML Preformatted"/>
    <w:basedOn w:val="Normlny"/>
    <w:link w:val="PredformtovanHTMLChar"/>
    <w:uiPriority w:val="99"/>
    <w:semiHidden/>
    <w:unhideWhenUsed/>
    <w:rsid w:val="00B7360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sk-SK"/>
    </w:rPr>
  </w:style>
  <w:style w:type="character" w:customStyle="1" w:styleId="PredformtovanHTMLChar">
    <w:name w:val="Predformátované HTML Char"/>
    <w:basedOn w:val="Predvolenpsmoodseku"/>
    <w:link w:val="PredformtovanHTML"/>
    <w:uiPriority w:val="99"/>
    <w:semiHidden/>
    <w:rsid w:val="00B7360B"/>
    <w:rPr>
      <w:rFonts w:ascii="Courier New" w:eastAsia="Times New Roman" w:hAnsi="Courier New" w:cs="Courier New"/>
      <w:sz w:val="20"/>
      <w:szCs w:val="20"/>
      <w:lang w:eastAsia="sk-SK"/>
    </w:rPr>
  </w:style>
  <w:style w:type="character" w:customStyle="1" w:styleId="shorttext">
    <w:name w:val="short_text"/>
    <w:basedOn w:val="Predvolenpsmoodseku"/>
    <w:rsid w:val="001E3184"/>
  </w:style>
  <w:style w:type="character" w:customStyle="1" w:styleId="hps">
    <w:name w:val="hps"/>
    <w:basedOn w:val="Predvolenpsmoodseku"/>
    <w:rsid w:val="001E318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097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1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wmf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gif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531</TotalTime>
  <Pages>2</Pages>
  <Words>239</Words>
  <Characters>1367</Characters>
  <Application>Microsoft Office Word</Application>
  <DocSecurity>0</DocSecurity>
  <Lines>11</Lines>
  <Paragraphs>3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Radar</dc:creator>
  <cp:lastModifiedBy>Michal</cp:lastModifiedBy>
  <cp:revision>17</cp:revision>
  <cp:lastPrinted>2014-11-01T07:12:00Z</cp:lastPrinted>
  <dcterms:created xsi:type="dcterms:W3CDTF">2014-09-17T17:43:00Z</dcterms:created>
  <dcterms:modified xsi:type="dcterms:W3CDTF">2015-06-22T13:37:00Z</dcterms:modified>
</cp:coreProperties>
</file>